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3C6" w:rsidRP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>экспертно-аналитических мероприятий в 1 квартале 2021 года</w:t>
      </w:r>
    </w:p>
    <w:p w:rsidR="00072D2A" w:rsidRPr="00E263C6" w:rsidRDefault="00072D2A" w:rsidP="00072D2A">
      <w:pPr>
        <w:tabs>
          <w:tab w:val="left" w:pos="1125"/>
        </w:tabs>
        <w:jc w:val="center"/>
        <w:rPr>
          <w:sz w:val="24"/>
          <w:szCs w:val="24"/>
        </w:rPr>
      </w:pPr>
    </w:p>
    <w:p w:rsidR="00DC008F" w:rsidRDefault="00E263C6" w:rsidP="00DC008F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72D2A"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C352BF">
        <w:rPr>
          <w:sz w:val="24"/>
          <w:szCs w:val="24"/>
        </w:rPr>
        <w:t xml:space="preserve">24.02.2021 </w:t>
      </w:r>
      <w:r w:rsidR="00072D2A" w:rsidRPr="00E263C6">
        <w:rPr>
          <w:sz w:val="24"/>
          <w:szCs w:val="24"/>
        </w:rPr>
        <w:t xml:space="preserve">в </w:t>
      </w:r>
      <w:r w:rsidR="00C352BF">
        <w:rPr>
          <w:sz w:val="24"/>
          <w:szCs w:val="24"/>
        </w:rPr>
        <w:t xml:space="preserve">Белогорский </w:t>
      </w:r>
      <w:r w:rsidR="00072D2A" w:rsidRPr="00E263C6">
        <w:rPr>
          <w:sz w:val="24"/>
          <w:szCs w:val="24"/>
        </w:rPr>
        <w:t>городской Совет народных депутатов заключение</w:t>
      </w:r>
      <w:r w:rsidR="00C352BF">
        <w:rPr>
          <w:sz w:val="24"/>
          <w:szCs w:val="24"/>
        </w:rPr>
        <w:t xml:space="preserve"> № 1</w:t>
      </w:r>
      <w:r w:rsidR="00072D2A" w:rsidRPr="00E263C6">
        <w:rPr>
          <w:sz w:val="24"/>
          <w:szCs w:val="24"/>
        </w:rPr>
        <w:t xml:space="preserve"> на проект решения «О внесении изменений в решение </w:t>
      </w:r>
      <w:r w:rsidR="00C352BF">
        <w:rPr>
          <w:sz w:val="24"/>
          <w:szCs w:val="24"/>
        </w:rPr>
        <w:t xml:space="preserve">Белогорского городского Совета народных депутатов </w:t>
      </w:r>
      <w:r w:rsidR="00072D2A" w:rsidRPr="00E263C6">
        <w:rPr>
          <w:sz w:val="24"/>
          <w:szCs w:val="24"/>
        </w:rPr>
        <w:t>от 1</w:t>
      </w:r>
      <w:r w:rsidR="00C352BF">
        <w:rPr>
          <w:sz w:val="24"/>
          <w:szCs w:val="24"/>
        </w:rPr>
        <w:t>7</w:t>
      </w:r>
      <w:r w:rsidR="00072D2A" w:rsidRPr="00E263C6">
        <w:rPr>
          <w:sz w:val="24"/>
          <w:szCs w:val="24"/>
        </w:rPr>
        <w:t>.12.20</w:t>
      </w:r>
      <w:r w:rsidR="00C352BF">
        <w:rPr>
          <w:sz w:val="24"/>
          <w:szCs w:val="24"/>
        </w:rPr>
        <w:t>20</w:t>
      </w:r>
      <w:r w:rsidR="00072D2A" w:rsidRPr="00E263C6">
        <w:rPr>
          <w:sz w:val="24"/>
          <w:szCs w:val="24"/>
        </w:rPr>
        <w:t xml:space="preserve"> года № </w:t>
      </w:r>
      <w:r w:rsidR="00C352BF">
        <w:rPr>
          <w:sz w:val="24"/>
          <w:szCs w:val="24"/>
        </w:rPr>
        <w:t>54</w:t>
      </w:r>
      <w:r w:rsidR="00072D2A" w:rsidRPr="00E263C6">
        <w:rPr>
          <w:sz w:val="24"/>
          <w:szCs w:val="24"/>
        </w:rPr>
        <w:t>/</w:t>
      </w:r>
      <w:r w:rsidR="00C352BF">
        <w:rPr>
          <w:sz w:val="24"/>
          <w:szCs w:val="24"/>
        </w:rPr>
        <w:t>91</w:t>
      </w:r>
      <w:r w:rsidR="00072D2A" w:rsidRPr="00E263C6">
        <w:rPr>
          <w:sz w:val="24"/>
          <w:szCs w:val="24"/>
        </w:rPr>
        <w:t xml:space="preserve"> «О местном бюджете на 202</w:t>
      </w:r>
      <w:r w:rsidR="00C352BF">
        <w:rPr>
          <w:sz w:val="24"/>
          <w:szCs w:val="24"/>
        </w:rPr>
        <w:t>1</w:t>
      </w:r>
      <w:r w:rsidR="00D63062" w:rsidRPr="00E263C6">
        <w:rPr>
          <w:sz w:val="24"/>
          <w:szCs w:val="24"/>
        </w:rPr>
        <w:t xml:space="preserve"> год и </w:t>
      </w:r>
      <w:r w:rsidR="00072D2A" w:rsidRPr="00E263C6">
        <w:rPr>
          <w:sz w:val="24"/>
          <w:szCs w:val="24"/>
        </w:rPr>
        <w:t>плановый период 202</w:t>
      </w:r>
      <w:r w:rsidR="00C352BF">
        <w:rPr>
          <w:sz w:val="24"/>
          <w:szCs w:val="24"/>
        </w:rPr>
        <w:t>2</w:t>
      </w:r>
      <w:r w:rsidR="00072D2A" w:rsidRPr="00E263C6">
        <w:rPr>
          <w:sz w:val="24"/>
          <w:szCs w:val="24"/>
        </w:rPr>
        <w:t xml:space="preserve"> и 202</w:t>
      </w:r>
      <w:r w:rsidR="00C352BF">
        <w:rPr>
          <w:sz w:val="24"/>
          <w:szCs w:val="24"/>
        </w:rPr>
        <w:t>3</w:t>
      </w:r>
      <w:r w:rsidR="00072D2A" w:rsidRPr="00E263C6">
        <w:rPr>
          <w:sz w:val="24"/>
          <w:szCs w:val="24"/>
        </w:rPr>
        <w:t xml:space="preserve"> годов»</w:t>
      </w:r>
      <w:r w:rsidR="00C352BF">
        <w:rPr>
          <w:sz w:val="24"/>
          <w:szCs w:val="24"/>
        </w:rPr>
        <w:t xml:space="preserve">. Проект решения, предоставленный на заключение, подготовлен в рамках действующего бюджетного законодательства. Контрольно-счетная палата считает возможным </w:t>
      </w:r>
      <w:r w:rsidR="00DC008F">
        <w:rPr>
          <w:sz w:val="24"/>
          <w:szCs w:val="24"/>
        </w:rPr>
        <w:t xml:space="preserve">принятие поправок в решение </w:t>
      </w:r>
      <w:r w:rsidR="00DC008F" w:rsidRPr="00E263C6">
        <w:rPr>
          <w:sz w:val="24"/>
          <w:szCs w:val="24"/>
        </w:rPr>
        <w:t>от 1</w:t>
      </w:r>
      <w:r w:rsidR="00DC008F">
        <w:rPr>
          <w:sz w:val="24"/>
          <w:szCs w:val="24"/>
        </w:rPr>
        <w:t>7</w:t>
      </w:r>
      <w:r w:rsidR="00DC008F" w:rsidRPr="00E263C6">
        <w:rPr>
          <w:sz w:val="24"/>
          <w:szCs w:val="24"/>
        </w:rPr>
        <w:t>.12.20</w:t>
      </w:r>
      <w:r w:rsidR="00DC008F">
        <w:rPr>
          <w:sz w:val="24"/>
          <w:szCs w:val="24"/>
        </w:rPr>
        <w:t>20</w:t>
      </w:r>
      <w:r w:rsidR="00DC008F" w:rsidRPr="00E263C6">
        <w:rPr>
          <w:sz w:val="24"/>
          <w:szCs w:val="24"/>
        </w:rPr>
        <w:t xml:space="preserve"> года № </w:t>
      </w:r>
      <w:r w:rsidR="00DC008F">
        <w:rPr>
          <w:sz w:val="24"/>
          <w:szCs w:val="24"/>
        </w:rPr>
        <w:t>54</w:t>
      </w:r>
      <w:r w:rsidR="00DC008F" w:rsidRPr="00E263C6">
        <w:rPr>
          <w:sz w:val="24"/>
          <w:szCs w:val="24"/>
        </w:rPr>
        <w:t>/</w:t>
      </w:r>
      <w:r w:rsidR="00DC008F">
        <w:rPr>
          <w:sz w:val="24"/>
          <w:szCs w:val="24"/>
        </w:rPr>
        <w:t>91</w:t>
      </w:r>
      <w:r w:rsidR="00DC008F" w:rsidRPr="00E263C6">
        <w:rPr>
          <w:sz w:val="24"/>
          <w:szCs w:val="24"/>
        </w:rPr>
        <w:t xml:space="preserve"> «О местном бюджете на 202</w:t>
      </w:r>
      <w:r w:rsidR="00DC008F">
        <w:rPr>
          <w:sz w:val="24"/>
          <w:szCs w:val="24"/>
        </w:rPr>
        <w:t>1</w:t>
      </w:r>
      <w:r w:rsidR="00DC008F" w:rsidRPr="00E263C6">
        <w:rPr>
          <w:sz w:val="24"/>
          <w:szCs w:val="24"/>
        </w:rPr>
        <w:t xml:space="preserve"> год и плановый период 202</w:t>
      </w:r>
      <w:r w:rsidR="00DC008F">
        <w:rPr>
          <w:sz w:val="24"/>
          <w:szCs w:val="24"/>
        </w:rPr>
        <w:t>2</w:t>
      </w:r>
      <w:r w:rsidR="00DC008F" w:rsidRPr="00E263C6">
        <w:rPr>
          <w:sz w:val="24"/>
          <w:szCs w:val="24"/>
        </w:rPr>
        <w:t xml:space="preserve"> и 202</w:t>
      </w:r>
      <w:r w:rsidR="00DC008F">
        <w:rPr>
          <w:sz w:val="24"/>
          <w:szCs w:val="24"/>
        </w:rPr>
        <w:t>3</w:t>
      </w:r>
      <w:r w:rsidR="00DC008F" w:rsidRPr="00E263C6">
        <w:rPr>
          <w:sz w:val="24"/>
          <w:szCs w:val="24"/>
        </w:rPr>
        <w:t xml:space="preserve"> годов»</w:t>
      </w:r>
      <w:r w:rsidR="00DC008F">
        <w:rPr>
          <w:sz w:val="24"/>
          <w:szCs w:val="24"/>
        </w:rPr>
        <w:t>.</w:t>
      </w:r>
    </w:p>
    <w:p w:rsidR="00F216D2" w:rsidRDefault="00DC008F" w:rsidP="00F216D2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2</w:t>
      </w:r>
      <w:r>
        <w:rPr>
          <w:sz w:val="24"/>
          <w:szCs w:val="24"/>
        </w:rPr>
        <w:t>9</w:t>
      </w:r>
      <w:r>
        <w:rPr>
          <w:sz w:val="24"/>
          <w:szCs w:val="24"/>
        </w:rPr>
        <w:t>.0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.2021 </w:t>
      </w:r>
      <w:r>
        <w:rPr>
          <w:sz w:val="24"/>
          <w:szCs w:val="24"/>
        </w:rPr>
        <w:t>Главе муниципального образования город Белогорск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C55F74">
        <w:rPr>
          <w:sz w:val="24"/>
          <w:szCs w:val="24"/>
        </w:rPr>
        <w:t>2</w:t>
      </w:r>
      <w:r w:rsidRPr="00E263C6">
        <w:rPr>
          <w:sz w:val="24"/>
          <w:szCs w:val="24"/>
        </w:rPr>
        <w:t xml:space="preserve"> на </w:t>
      </w:r>
      <w:r w:rsidR="00C55F74">
        <w:rPr>
          <w:sz w:val="24"/>
          <w:szCs w:val="24"/>
        </w:rPr>
        <w:t>годовую бюджетную отчетность за 2020 год главного администратора бюджетных средств Администрации города Белогорск</w:t>
      </w:r>
      <w:r>
        <w:rPr>
          <w:sz w:val="24"/>
          <w:szCs w:val="24"/>
        </w:rPr>
        <w:t>.</w:t>
      </w:r>
      <w:r w:rsidR="00F216D2">
        <w:rPr>
          <w:sz w:val="24"/>
          <w:szCs w:val="24"/>
        </w:rPr>
        <w:t xml:space="preserve"> Б</w:t>
      </w:r>
      <w:r w:rsidR="00F216D2" w:rsidRPr="00F216D2">
        <w:rPr>
          <w:sz w:val="24"/>
          <w:szCs w:val="24"/>
        </w:rPr>
        <w:t xml:space="preserve">юджетная отчетность </w:t>
      </w:r>
      <w:r w:rsidR="00E50DC4">
        <w:rPr>
          <w:sz w:val="24"/>
          <w:szCs w:val="24"/>
        </w:rPr>
        <w:t xml:space="preserve">в </w:t>
      </w:r>
      <w:r w:rsidR="00F216D2"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 w:rsidR="00F216D2">
        <w:rPr>
          <w:sz w:val="24"/>
          <w:szCs w:val="24"/>
        </w:rPr>
        <w:t>р</w:t>
      </w:r>
      <w:r w:rsidR="00F216D2"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 w:rsidR="00F216D2">
        <w:rPr>
          <w:sz w:val="24"/>
          <w:szCs w:val="24"/>
        </w:rPr>
        <w:t xml:space="preserve"> </w:t>
      </w:r>
      <w:r w:rsidR="00F216D2"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 w:rsidR="00F216D2">
        <w:rPr>
          <w:sz w:val="24"/>
          <w:szCs w:val="24"/>
        </w:rPr>
        <w:t xml:space="preserve">в дальнейшем </w:t>
      </w:r>
      <w:r w:rsidR="00F216D2"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6314D4" w:rsidRDefault="006314D4" w:rsidP="006314D4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 xml:space="preserve">29.03.2021 </w:t>
      </w:r>
      <w:r>
        <w:rPr>
          <w:sz w:val="24"/>
          <w:szCs w:val="24"/>
        </w:rPr>
        <w:t>председателю Белогорского городского Совета народных депутатов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 xml:space="preserve">3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 xml:space="preserve">годовую бюджетную отчетность за 2020 год главного администратора бюджетных средств </w:t>
      </w:r>
      <w:r>
        <w:rPr>
          <w:sz w:val="24"/>
          <w:szCs w:val="24"/>
        </w:rPr>
        <w:t>Белогорский городской Совет народных депутатов</w:t>
      </w:r>
      <w:r>
        <w:rPr>
          <w:sz w:val="24"/>
          <w:szCs w:val="24"/>
        </w:rPr>
        <w:t>. Б</w:t>
      </w:r>
      <w:r w:rsidRPr="00F216D2">
        <w:rPr>
          <w:sz w:val="24"/>
          <w:szCs w:val="24"/>
        </w:rPr>
        <w:t xml:space="preserve">юджетная отчетность </w:t>
      </w:r>
      <w:r w:rsidR="00E50DC4"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480239" w:rsidRDefault="00480239" w:rsidP="00480239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 xml:space="preserve">29.03.2021 председателю </w:t>
      </w:r>
      <w:r w:rsidR="00BB5FA2">
        <w:rPr>
          <w:sz w:val="24"/>
          <w:szCs w:val="24"/>
        </w:rPr>
        <w:t>МКУ «Комитет имущественных отношений Администрации г.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BB5FA2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 xml:space="preserve">годовую бюджетную отчетность за 2020 год </w:t>
      </w:r>
      <w:r w:rsidR="00BB5F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главного администратора бюджетных средств </w:t>
      </w:r>
      <w:r w:rsidR="00BB5FA2">
        <w:rPr>
          <w:sz w:val="24"/>
          <w:szCs w:val="24"/>
        </w:rPr>
        <w:t>МКУ «Комитет имущественных отношений Администрации г. Белогорск»</w:t>
      </w:r>
      <w:r>
        <w:rPr>
          <w:sz w:val="24"/>
          <w:szCs w:val="24"/>
        </w:rPr>
        <w:t>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A21804" w:rsidRDefault="00A21804" w:rsidP="00A21804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 xml:space="preserve">29.03.2021 </w:t>
      </w:r>
      <w:r>
        <w:rPr>
          <w:sz w:val="24"/>
          <w:szCs w:val="24"/>
        </w:rPr>
        <w:t xml:space="preserve">начальнику </w:t>
      </w:r>
      <w:r>
        <w:rPr>
          <w:sz w:val="24"/>
          <w:szCs w:val="24"/>
        </w:rPr>
        <w:t xml:space="preserve"> МКУ «</w:t>
      </w:r>
      <w:r>
        <w:rPr>
          <w:sz w:val="24"/>
          <w:szCs w:val="24"/>
        </w:rPr>
        <w:t>Финансовое управление</w:t>
      </w:r>
      <w:r>
        <w:rPr>
          <w:sz w:val="24"/>
          <w:szCs w:val="24"/>
        </w:rPr>
        <w:t xml:space="preserve"> Администрации г</w:t>
      </w:r>
      <w:r>
        <w:rPr>
          <w:sz w:val="24"/>
          <w:szCs w:val="24"/>
        </w:rPr>
        <w:t>орода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2020 год  главного администратора бюджетных средств МКУ «Финансовое управление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</w:p>
    <w:p w:rsidR="00ED5DDC" w:rsidRDefault="00ED5DDC" w:rsidP="00ED5DDC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 xml:space="preserve">29.03.2021 </w:t>
      </w:r>
      <w:r>
        <w:rPr>
          <w:sz w:val="24"/>
          <w:szCs w:val="24"/>
        </w:rPr>
        <w:t>начальнику</w:t>
      </w:r>
      <w:r>
        <w:rPr>
          <w:sz w:val="24"/>
          <w:szCs w:val="24"/>
        </w:rPr>
        <w:t xml:space="preserve"> МКУ «</w:t>
      </w:r>
      <w:r>
        <w:rPr>
          <w:sz w:val="24"/>
          <w:szCs w:val="24"/>
        </w:rPr>
        <w:t>Управление культуры</w:t>
      </w:r>
      <w:r>
        <w:rPr>
          <w:sz w:val="24"/>
          <w:szCs w:val="24"/>
        </w:rPr>
        <w:t xml:space="preserve"> Администрации г</w:t>
      </w:r>
      <w:r>
        <w:rPr>
          <w:sz w:val="24"/>
          <w:szCs w:val="24"/>
        </w:rPr>
        <w:t>орода</w:t>
      </w:r>
      <w:r>
        <w:rPr>
          <w:sz w:val="24"/>
          <w:szCs w:val="24"/>
        </w:rPr>
        <w:t xml:space="preserve">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2020 год  главного администратора бюджетных средств МКУ «Управление культуры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BA03BF" w:rsidRDefault="00BA03BF" w:rsidP="00BA03BF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 xml:space="preserve">29.03.2021 начальнику МКУ «Управление </w:t>
      </w:r>
      <w:r w:rsidR="004C3EDD">
        <w:rPr>
          <w:sz w:val="24"/>
          <w:szCs w:val="24"/>
        </w:rPr>
        <w:t>по физической культуре и спорту</w:t>
      </w:r>
      <w:r>
        <w:rPr>
          <w:sz w:val="24"/>
          <w:szCs w:val="24"/>
        </w:rPr>
        <w:t xml:space="preserve"> Администрации г</w:t>
      </w:r>
      <w:r w:rsidR="004C3EDD">
        <w:rPr>
          <w:sz w:val="24"/>
          <w:szCs w:val="24"/>
        </w:rPr>
        <w:t xml:space="preserve">орода </w:t>
      </w:r>
      <w:r>
        <w:rPr>
          <w:sz w:val="24"/>
          <w:szCs w:val="24"/>
        </w:rPr>
        <w:t>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4C3EDD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 xml:space="preserve">годовую бюджетную отчетность за 2020 год  главного администратора бюджетных средств </w:t>
      </w:r>
      <w:r w:rsidR="004C3EDD">
        <w:rPr>
          <w:sz w:val="24"/>
          <w:szCs w:val="24"/>
        </w:rPr>
        <w:t>МКУ «Управление по физической культуре и спорту Администрации города Белогорск»</w:t>
      </w:r>
      <w:r>
        <w:rPr>
          <w:sz w:val="24"/>
          <w:szCs w:val="24"/>
        </w:rPr>
        <w:t>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312952" w:rsidRDefault="00312952" w:rsidP="00312952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 xml:space="preserve">29.03.2021 </w:t>
      </w:r>
      <w:r>
        <w:rPr>
          <w:sz w:val="24"/>
          <w:szCs w:val="24"/>
        </w:rPr>
        <w:t>председателю</w:t>
      </w:r>
      <w:r>
        <w:rPr>
          <w:sz w:val="24"/>
          <w:szCs w:val="24"/>
        </w:rPr>
        <w:t xml:space="preserve"> МКУ «</w:t>
      </w:r>
      <w:r>
        <w:rPr>
          <w:sz w:val="24"/>
          <w:szCs w:val="24"/>
        </w:rPr>
        <w:t>Комитет по образованию и делам молодежи</w:t>
      </w:r>
      <w:r>
        <w:rPr>
          <w:sz w:val="24"/>
          <w:szCs w:val="24"/>
        </w:rPr>
        <w:t xml:space="preserve">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2020 год  главного администратора бюджетных средств МКУ «Комитет по образованию и делам молодежи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5A0AA2" w:rsidRDefault="005A0AA2" w:rsidP="005A0AA2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lastRenderedPageBreak/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 xml:space="preserve">29.03.2021 </w:t>
      </w:r>
      <w:r>
        <w:rPr>
          <w:sz w:val="24"/>
          <w:szCs w:val="24"/>
        </w:rPr>
        <w:t>начальнику</w:t>
      </w:r>
      <w:r>
        <w:rPr>
          <w:sz w:val="24"/>
          <w:szCs w:val="24"/>
        </w:rPr>
        <w:t xml:space="preserve"> МКУ «</w:t>
      </w:r>
      <w:r>
        <w:rPr>
          <w:sz w:val="24"/>
          <w:szCs w:val="24"/>
        </w:rPr>
        <w:t>Управление жилищно-коммунального хозяйства</w:t>
      </w:r>
      <w:r>
        <w:rPr>
          <w:sz w:val="24"/>
          <w:szCs w:val="24"/>
        </w:rPr>
        <w:t xml:space="preserve">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9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2020 год  главного администратора бюджетных средств МКУ «Управление жилищно-коммунального хозяйства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6314D4" w:rsidRPr="00F216D2" w:rsidRDefault="006314D4" w:rsidP="00F216D2">
      <w:pPr>
        <w:suppressAutoHyphens/>
        <w:ind w:firstLine="709"/>
        <w:jc w:val="both"/>
        <w:rPr>
          <w:sz w:val="24"/>
          <w:szCs w:val="24"/>
        </w:rPr>
      </w:pPr>
    </w:p>
    <w:p w:rsidR="00DC008F" w:rsidRPr="00E263C6" w:rsidRDefault="00DC008F" w:rsidP="00DC008F">
      <w:pPr>
        <w:suppressAutoHyphens/>
        <w:ind w:firstLine="720"/>
        <w:jc w:val="both"/>
        <w:rPr>
          <w:sz w:val="24"/>
          <w:szCs w:val="24"/>
        </w:rPr>
      </w:pPr>
    </w:p>
    <w:p w:rsidR="002648C9" w:rsidRPr="00E263C6" w:rsidRDefault="002648C9" w:rsidP="002648C9">
      <w:pPr>
        <w:tabs>
          <w:tab w:val="left" w:pos="0"/>
        </w:tabs>
        <w:suppressAutoHyphens/>
        <w:rPr>
          <w:sz w:val="24"/>
          <w:szCs w:val="24"/>
        </w:rPr>
      </w:pPr>
    </w:p>
    <w:p w:rsidR="001F0A19" w:rsidRPr="00E263C6" w:rsidRDefault="002648C9" w:rsidP="00A9562D">
      <w:pPr>
        <w:tabs>
          <w:tab w:val="left" w:pos="0"/>
        </w:tabs>
        <w:suppressAutoHyphens/>
        <w:rPr>
          <w:sz w:val="24"/>
          <w:szCs w:val="24"/>
        </w:rPr>
      </w:pPr>
      <w:r w:rsidRPr="00E263C6">
        <w:rPr>
          <w:b/>
          <w:sz w:val="24"/>
          <w:szCs w:val="24"/>
        </w:rPr>
        <w:tab/>
      </w:r>
    </w:p>
    <w:p w:rsidR="001F0A19" w:rsidRPr="00E263C6" w:rsidRDefault="001F0A19" w:rsidP="001F0A19">
      <w:pPr>
        <w:suppressAutoHyphens/>
        <w:rPr>
          <w:sz w:val="24"/>
          <w:szCs w:val="24"/>
        </w:rPr>
      </w:pPr>
    </w:p>
    <w:sectPr w:rsidR="001F0A19" w:rsidRPr="00E263C6" w:rsidSect="00E263C6">
      <w:headerReference w:type="even" r:id="rId9"/>
      <w:headerReference w:type="default" r:id="rId10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08E" w:rsidRDefault="00D9708E">
      <w:r>
        <w:separator/>
      </w:r>
    </w:p>
  </w:endnote>
  <w:endnote w:type="continuationSeparator" w:id="0">
    <w:p w:rsidR="00D9708E" w:rsidRDefault="00D9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08E" w:rsidRDefault="00D9708E">
      <w:r>
        <w:separator/>
      </w:r>
    </w:p>
  </w:footnote>
  <w:footnote w:type="continuationSeparator" w:id="0">
    <w:p w:rsidR="00D9708E" w:rsidRDefault="00D97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D5011"/>
    <w:rsid w:val="000F5634"/>
    <w:rsid w:val="00102A26"/>
    <w:rsid w:val="00106446"/>
    <w:rsid w:val="001119E9"/>
    <w:rsid w:val="001127CA"/>
    <w:rsid w:val="00120BB1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61433"/>
    <w:rsid w:val="002648C9"/>
    <w:rsid w:val="0028093C"/>
    <w:rsid w:val="0028402F"/>
    <w:rsid w:val="002A425A"/>
    <w:rsid w:val="002C2ADC"/>
    <w:rsid w:val="002D03D0"/>
    <w:rsid w:val="002D0DBE"/>
    <w:rsid w:val="002D1AB9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16BEA"/>
    <w:rsid w:val="0042110E"/>
    <w:rsid w:val="004350AB"/>
    <w:rsid w:val="00440CAC"/>
    <w:rsid w:val="00443C12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36C4"/>
    <w:rsid w:val="005A0AA2"/>
    <w:rsid w:val="005B7830"/>
    <w:rsid w:val="005C0121"/>
    <w:rsid w:val="005D5276"/>
    <w:rsid w:val="005E42B7"/>
    <w:rsid w:val="005E556D"/>
    <w:rsid w:val="00600D9B"/>
    <w:rsid w:val="006046F6"/>
    <w:rsid w:val="0061486A"/>
    <w:rsid w:val="006314D4"/>
    <w:rsid w:val="006442CE"/>
    <w:rsid w:val="00670C2A"/>
    <w:rsid w:val="00671160"/>
    <w:rsid w:val="00674071"/>
    <w:rsid w:val="006871B7"/>
    <w:rsid w:val="006B43E1"/>
    <w:rsid w:val="006C2E50"/>
    <w:rsid w:val="006C41C0"/>
    <w:rsid w:val="006C6885"/>
    <w:rsid w:val="00704EB1"/>
    <w:rsid w:val="00780BC6"/>
    <w:rsid w:val="007A09B1"/>
    <w:rsid w:val="007C64EC"/>
    <w:rsid w:val="007D2AFA"/>
    <w:rsid w:val="007F1169"/>
    <w:rsid w:val="007F3466"/>
    <w:rsid w:val="007F6747"/>
    <w:rsid w:val="008004BD"/>
    <w:rsid w:val="00823763"/>
    <w:rsid w:val="00843C57"/>
    <w:rsid w:val="0084418E"/>
    <w:rsid w:val="00847E7B"/>
    <w:rsid w:val="00856834"/>
    <w:rsid w:val="00857566"/>
    <w:rsid w:val="00861BC2"/>
    <w:rsid w:val="00864DA3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505B"/>
    <w:rsid w:val="008F1CDC"/>
    <w:rsid w:val="008F5AEA"/>
    <w:rsid w:val="009006D6"/>
    <w:rsid w:val="00930DDB"/>
    <w:rsid w:val="009445D3"/>
    <w:rsid w:val="00976475"/>
    <w:rsid w:val="0098473A"/>
    <w:rsid w:val="0099198F"/>
    <w:rsid w:val="009B26B6"/>
    <w:rsid w:val="009B3D0B"/>
    <w:rsid w:val="009B7E74"/>
    <w:rsid w:val="009C5ED4"/>
    <w:rsid w:val="009F08D4"/>
    <w:rsid w:val="009F28CC"/>
    <w:rsid w:val="00A04EA1"/>
    <w:rsid w:val="00A17A15"/>
    <w:rsid w:val="00A21804"/>
    <w:rsid w:val="00A45608"/>
    <w:rsid w:val="00A60C8E"/>
    <w:rsid w:val="00A648E8"/>
    <w:rsid w:val="00A6784A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D6A3E"/>
    <w:rsid w:val="00AF0143"/>
    <w:rsid w:val="00B1295D"/>
    <w:rsid w:val="00B241B2"/>
    <w:rsid w:val="00B256E6"/>
    <w:rsid w:val="00B40133"/>
    <w:rsid w:val="00B501D9"/>
    <w:rsid w:val="00B51740"/>
    <w:rsid w:val="00B60336"/>
    <w:rsid w:val="00B64E8D"/>
    <w:rsid w:val="00B664DF"/>
    <w:rsid w:val="00B80803"/>
    <w:rsid w:val="00BA03BF"/>
    <w:rsid w:val="00BB5FA2"/>
    <w:rsid w:val="00BB6BC0"/>
    <w:rsid w:val="00BC7857"/>
    <w:rsid w:val="00C02E91"/>
    <w:rsid w:val="00C10D97"/>
    <w:rsid w:val="00C17987"/>
    <w:rsid w:val="00C352BF"/>
    <w:rsid w:val="00C42778"/>
    <w:rsid w:val="00C42EA7"/>
    <w:rsid w:val="00C55F74"/>
    <w:rsid w:val="00C56B3C"/>
    <w:rsid w:val="00C7662A"/>
    <w:rsid w:val="00C93B85"/>
    <w:rsid w:val="00CA4130"/>
    <w:rsid w:val="00CB1BD6"/>
    <w:rsid w:val="00CC6E75"/>
    <w:rsid w:val="00CD7EFA"/>
    <w:rsid w:val="00D06A5A"/>
    <w:rsid w:val="00D20CEF"/>
    <w:rsid w:val="00D24EBB"/>
    <w:rsid w:val="00D422DA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F3AAA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A16E4"/>
    <w:rsid w:val="00EA1A60"/>
    <w:rsid w:val="00EB25D6"/>
    <w:rsid w:val="00EB647A"/>
    <w:rsid w:val="00EC19A5"/>
    <w:rsid w:val="00ED4B9E"/>
    <w:rsid w:val="00ED5DDC"/>
    <w:rsid w:val="00EE4D17"/>
    <w:rsid w:val="00EE531C"/>
    <w:rsid w:val="00F216D2"/>
    <w:rsid w:val="00F51D09"/>
    <w:rsid w:val="00F53E2A"/>
    <w:rsid w:val="00F614E0"/>
    <w:rsid w:val="00F71EE5"/>
    <w:rsid w:val="00F73983"/>
    <w:rsid w:val="00F77AF8"/>
    <w:rsid w:val="00F97FA7"/>
    <w:rsid w:val="00FB0F83"/>
    <w:rsid w:val="00FB3B6E"/>
    <w:rsid w:val="00FC65A4"/>
    <w:rsid w:val="00FC7BE4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4A8CA-CC25-41B5-857A-6B27459C4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9871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ТЕСТ</cp:lastModifiedBy>
  <cp:revision>21</cp:revision>
  <cp:lastPrinted>2018-03-22T04:21:00Z</cp:lastPrinted>
  <dcterms:created xsi:type="dcterms:W3CDTF">2022-01-19T02:52:00Z</dcterms:created>
  <dcterms:modified xsi:type="dcterms:W3CDTF">2022-01-19T05:49:00Z</dcterms:modified>
</cp:coreProperties>
</file>