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86" w:rsidRDefault="00862B80" w:rsidP="007D7586">
      <w:pPr>
        <w:suppressAutoHyphens/>
        <w:jc w:val="center"/>
        <w:rPr>
          <w:sz w:val="24"/>
          <w:szCs w:val="24"/>
        </w:rPr>
      </w:pPr>
      <w:r w:rsidRPr="00ED411E">
        <w:rPr>
          <w:sz w:val="24"/>
          <w:szCs w:val="24"/>
        </w:rPr>
        <w:t>ИНФОРМАЦИЯ</w:t>
      </w:r>
    </w:p>
    <w:p w:rsidR="00763EFA" w:rsidRPr="00763EFA" w:rsidRDefault="00763EFA" w:rsidP="007D7586">
      <w:pPr>
        <w:suppressAutoHyphens/>
        <w:jc w:val="center"/>
        <w:rPr>
          <w:sz w:val="10"/>
          <w:szCs w:val="10"/>
        </w:rPr>
      </w:pPr>
    </w:p>
    <w:p w:rsidR="007D7586" w:rsidRPr="005874F1" w:rsidRDefault="00862B80" w:rsidP="007D7586">
      <w:pPr>
        <w:suppressAutoHyphens/>
        <w:jc w:val="center"/>
        <w:rPr>
          <w:sz w:val="24"/>
          <w:szCs w:val="24"/>
        </w:rPr>
      </w:pPr>
      <w:r w:rsidRPr="00ED411E">
        <w:rPr>
          <w:sz w:val="24"/>
          <w:szCs w:val="24"/>
        </w:rPr>
        <w:t xml:space="preserve">о результатах контрольного мероприятия </w:t>
      </w:r>
      <w:r w:rsidR="00ED411E" w:rsidRPr="005874F1">
        <w:rPr>
          <w:sz w:val="24"/>
          <w:szCs w:val="24"/>
        </w:rPr>
        <w:t>«</w:t>
      </w:r>
      <w:r w:rsidR="005874F1" w:rsidRPr="005874F1">
        <w:rPr>
          <w:sz w:val="24"/>
          <w:szCs w:val="24"/>
        </w:rPr>
        <w:t>Проверка полноты поступлений от денежных взысканий (штрафов), налагаемых административной комиссией муниципального образования город Белогорск</w:t>
      </w:r>
      <w:r w:rsidR="00ED411E" w:rsidRPr="005874F1">
        <w:rPr>
          <w:sz w:val="24"/>
          <w:szCs w:val="24"/>
        </w:rPr>
        <w:t>»</w:t>
      </w:r>
      <w:r w:rsidR="007D7586" w:rsidRPr="005874F1">
        <w:rPr>
          <w:sz w:val="24"/>
          <w:szCs w:val="24"/>
        </w:rPr>
        <w:t>.</w:t>
      </w:r>
    </w:p>
    <w:p w:rsidR="00A56005" w:rsidRPr="00A56005" w:rsidRDefault="00A56005" w:rsidP="00A56005">
      <w:pPr>
        <w:suppressAutoHyphens/>
        <w:ind w:firstLine="709"/>
        <w:jc w:val="center"/>
        <w:rPr>
          <w:sz w:val="26"/>
          <w:szCs w:val="26"/>
        </w:rPr>
      </w:pPr>
    </w:p>
    <w:p w:rsidR="00EB569A" w:rsidRPr="00EB569A" w:rsidRDefault="00862B80" w:rsidP="00EB569A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217F0C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A56005">
        <w:rPr>
          <w:color w:val="000000"/>
          <w:sz w:val="24"/>
          <w:szCs w:val="24"/>
          <w:shd w:val="clear" w:color="auto" w:fill="FFFFFF"/>
        </w:rPr>
        <w:t>пунктом 2.</w:t>
      </w:r>
      <w:r w:rsidR="005874F1">
        <w:rPr>
          <w:color w:val="000000"/>
          <w:sz w:val="24"/>
          <w:szCs w:val="24"/>
          <w:shd w:val="clear" w:color="auto" w:fill="FFFFFF"/>
        </w:rPr>
        <w:t>1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EB569A">
        <w:rPr>
          <w:color w:val="000000"/>
          <w:sz w:val="24"/>
          <w:szCs w:val="24"/>
          <w:shd w:val="clear" w:color="auto" w:fill="FFFFFF"/>
        </w:rPr>
        <w:t>2</w:t>
      </w:r>
      <w:r w:rsidR="005874F1">
        <w:rPr>
          <w:color w:val="000000"/>
          <w:sz w:val="24"/>
          <w:szCs w:val="24"/>
          <w:shd w:val="clear" w:color="auto" w:fill="FFFFFF"/>
        </w:rPr>
        <w:t>3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год </w:t>
      </w:r>
      <w:r w:rsidR="00A53760">
        <w:rPr>
          <w:color w:val="000000"/>
          <w:sz w:val="24"/>
          <w:szCs w:val="24"/>
          <w:shd w:val="clear" w:color="auto" w:fill="FFFFFF"/>
        </w:rPr>
        <w:t xml:space="preserve">в Администрации города Белогорск </w:t>
      </w:r>
      <w:r w:rsidRPr="00217F0C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9374C7" w:rsidRPr="005874F1">
        <w:rPr>
          <w:color w:val="000000"/>
          <w:sz w:val="24"/>
          <w:szCs w:val="24"/>
          <w:shd w:val="clear" w:color="auto" w:fill="FFFFFF"/>
        </w:rPr>
        <w:t>«</w:t>
      </w:r>
      <w:r w:rsidR="005874F1" w:rsidRPr="005874F1">
        <w:rPr>
          <w:sz w:val="24"/>
          <w:szCs w:val="24"/>
        </w:rPr>
        <w:t>Проверка полноты поступлений от денежных взысканий (штрафов), налагаемых административной комиссией муниципального образования город Белогорск</w:t>
      </w:r>
      <w:r w:rsidR="009374C7" w:rsidRPr="005874F1">
        <w:rPr>
          <w:color w:val="000000"/>
          <w:sz w:val="24"/>
          <w:szCs w:val="24"/>
          <w:shd w:val="clear" w:color="auto" w:fill="FFFFFF"/>
        </w:rPr>
        <w:t>»</w:t>
      </w:r>
      <w:r w:rsidR="00EB569A" w:rsidRPr="005874F1">
        <w:rPr>
          <w:color w:val="000000"/>
          <w:sz w:val="24"/>
          <w:szCs w:val="24"/>
          <w:shd w:val="clear" w:color="auto" w:fill="FFFFFF"/>
        </w:rPr>
        <w:t>.</w:t>
      </w:r>
      <w:r w:rsidR="00EB569A" w:rsidRPr="00EB569A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763EFA" w:rsidRDefault="00862B80" w:rsidP="00763EFA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FB74E1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FB74E1" w:rsidRPr="00FB74E1">
        <w:rPr>
          <w:sz w:val="24"/>
          <w:szCs w:val="24"/>
        </w:rPr>
        <w:t>нормативны</w:t>
      </w:r>
      <w:r w:rsidR="00FB74E1" w:rsidRPr="00FB74E1">
        <w:rPr>
          <w:sz w:val="24"/>
          <w:szCs w:val="24"/>
        </w:rPr>
        <w:t>х</w:t>
      </w:r>
      <w:r w:rsidR="00FB74E1" w:rsidRPr="00FB74E1">
        <w:rPr>
          <w:sz w:val="24"/>
          <w:szCs w:val="24"/>
        </w:rPr>
        <w:t>, правовы</w:t>
      </w:r>
      <w:r w:rsidR="00FB74E1" w:rsidRPr="00FB74E1">
        <w:rPr>
          <w:sz w:val="24"/>
          <w:szCs w:val="24"/>
        </w:rPr>
        <w:t>х</w:t>
      </w:r>
      <w:r w:rsidR="00FB74E1" w:rsidRPr="00FB74E1">
        <w:rPr>
          <w:sz w:val="24"/>
          <w:szCs w:val="24"/>
        </w:rPr>
        <w:t>, финансовы</w:t>
      </w:r>
      <w:r w:rsidR="00FB74E1" w:rsidRPr="00FB74E1">
        <w:rPr>
          <w:sz w:val="24"/>
          <w:szCs w:val="24"/>
        </w:rPr>
        <w:t>х</w:t>
      </w:r>
      <w:r w:rsidR="00FB74E1" w:rsidRPr="00FB74E1">
        <w:rPr>
          <w:sz w:val="24"/>
          <w:szCs w:val="24"/>
        </w:rPr>
        <w:t>, бухгалтерски</w:t>
      </w:r>
      <w:r w:rsidR="00FB74E1" w:rsidRPr="00FB74E1">
        <w:rPr>
          <w:sz w:val="24"/>
          <w:szCs w:val="24"/>
        </w:rPr>
        <w:t>х</w:t>
      </w:r>
      <w:r w:rsidR="00FB74E1" w:rsidRPr="00FB74E1">
        <w:rPr>
          <w:sz w:val="24"/>
          <w:szCs w:val="24"/>
        </w:rPr>
        <w:t>, платежны</w:t>
      </w:r>
      <w:r w:rsidR="00FB74E1" w:rsidRPr="00FB74E1">
        <w:rPr>
          <w:sz w:val="24"/>
          <w:szCs w:val="24"/>
        </w:rPr>
        <w:t>х</w:t>
      </w:r>
      <w:r w:rsidR="00FB74E1" w:rsidRPr="00FB74E1">
        <w:rPr>
          <w:sz w:val="24"/>
          <w:szCs w:val="24"/>
        </w:rPr>
        <w:t xml:space="preserve"> и ины</w:t>
      </w:r>
      <w:r w:rsidR="00FB74E1" w:rsidRPr="00FB74E1">
        <w:rPr>
          <w:sz w:val="24"/>
          <w:szCs w:val="24"/>
        </w:rPr>
        <w:t>х</w:t>
      </w:r>
      <w:r w:rsidR="00FB74E1" w:rsidRPr="00FB74E1">
        <w:rPr>
          <w:sz w:val="24"/>
          <w:szCs w:val="24"/>
        </w:rPr>
        <w:t xml:space="preserve"> документ</w:t>
      </w:r>
      <w:r w:rsidR="00FB74E1" w:rsidRPr="00FB74E1">
        <w:rPr>
          <w:sz w:val="24"/>
          <w:szCs w:val="24"/>
        </w:rPr>
        <w:t>ов</w:t>
      </w:r>
      <w:r w:rsidR="00FB74E1" w:rsidRPr="00FB74E1">
        <w:rPr>
          <w:sz w:val="24"/>
          <w:szCs w:val="24"/>
        </w:rPr>
        <w:t>, подтверждающи</w:t>
      </w:r>
      <w:r w:rsidR="00FB74E1" w:rsidRPr="00FB74E1">
        <w:rPr>
          <w:sz w:val="24"/>
          <w:szCs w:val="24"/>
        </w:rPr>
        <w:t>х</w:t>
      </w:r>
      <w:r w:rsidR="00FB74E1" w:rsidRPr="00FB74E1">
        <w:rPr>
          <w:sz w:val="24"/>
          <w:szCs w:val="24"/>
        </w:rPr>
        <w:t xml:space="preserve"> начисление и поступление средств в доходы местного бюджета</w:t>
      </w:r>
      <w:r w:rsidR="00FB74E1" w:rsidRPr="00FB74E1">
        <w:rPr>
          <w:sz w:val="24"/>
          <w:szCs w:val="24"/>
        </w:rPr>
        <w:t xml:space="preserve">, </w:t>
      </w:r>
      <w:r w:rsidR="00763EFA" w:rsidRPr="00FB74E1">
        <w:rPr>
          <w:color w:val="000000"/>
          <w:sz w:val="24"/>
          <w:szCs w:val="24"/>
          <w:shd w:val="clear" w:color="auto" w:fill="FFFFFF"/>
        </w:rPr>
        <w:t>установлены</w:t>
      </w:r>
      <w:r w:rsidR="00763EFA" w:rsidRPr="00862B80">
        <w:rPr>
          <w:color w:val="000000"/>
          <w:sz w:val="24"/>
          <w:szCs w:val="24"/>
          <w:shd w:val="clear" w:color="auto" w:fill="FFFFFF"/>
        </w:rPr>
        <w:t xml:space="preserve"> от</w:t>
      </w:r>
      <w:r w:rsidR="00763EFA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A53760" w:rsidRPr="00A53760" w:rsidRDefault="00A53760" w:rsidP="00D25D88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A53760">
        <w:rPr>
          <w:sz w:val="24"/>
          <w:szCs w:val="24"/>
        </w:rPr>
        <w:t xml:space="preserve">несоответствие </w:t>
      </w:r>
      <w:r w:rsidRPr="00A53760">
        <w:rPr>
          <w:sz w:val="24"/>
          <w:szCs w:val="24"/>
        </w:rPr>
        <w:t>бюджетному законодательству</w:t>
      </w:r>
      <w:r w:rsidRPr="00A53760">
        <w:rPr>
          <w:sz w:val="24"/>
          <w:szCs w:val="24"/>
        </w:rPr>
        <w:t xml:space="preserve"> </w:t>
      </w:r>
      <w:r w:rsidRPr="00A53760">
        <w:rPr>
          <w:sz w:val="24"/>
          <w:szCs w:val="24"/>
        </w:rPr>
        <w:t>Российской Федерации</w:t>
      </w:r>
      <w:r w:rsidRPr="00A53760">
        <w:rPr>
          <w:sz w:val="24"/>
          <w:szCs w:val="24"/>
        </w:rPr>
        <w:t xml:space="preserve"> </w:t>
      </w:r>
      <w:r w:rsidRPr="00A53760">
        <w:rPr>
          <w:sz w:val="24"/>
          <w:szCs w:val="24"/>
        </w:rPr>
        <w:t>принятых правовых актов в части администрирования доходов</w:t>
      </w:r>
      <w:r w:rsidRPr="00A53760">
        <w:rPr>
          <w:sz w:val="24"/>
          <w:szCs w:val="24"/>
        </w:rPr>
        <w:t>.</w:t>
      </w:r>
    </w:p>
    <w:p w:rsidR="00A53760" w:rsidRPr="00A00F5F" w:rsidRDefault="00DB5BDC" w:rsidP="00A00F5F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A00F5F">
        <w:rPr>
          <w:sz w:val="24"/>
          <w:szCs w:val="24"/>
        </w:rPr>
        <w:t xml:space="preserve">нарушения </w:t>
      </w:r>
      <w:r w:rsidR="00A53760" w:rsidRPr="00A00F5F">
        <w:rPr>
          <w:sz w:val="24"/>
          <w:szCs w:val="24"/>
        </w:rPr>
        <w:t>действующего законодательства Российской Федерации по организации и ведению бюджетного учета</w:t>
      </w:r>
      <w:r w:rsidR="00A53760" w:rsidRPr="00A00F5F">
        <w:rPr>
          <w:sz w:val="24"/>
          <w:szCs w:val="24"/>
        </w:rPr>
        <w:t xml:space="preserve">: </w:t>
      </w:r>
      <w:r w:rsidR="00A53760" w:rsidRPr="00A00F5F">
        <w:rPr>
          <w:sz w:val="24"/>
          <w:szCs w:val="24"/>
        </w:rPr>
        <w:t>в части проведения инвентаризации активов и обязательств учреждения</w:t>
      </w:r>
      <w:r w:rsidR="00A00F5F" w:rsidRPr="00A00F5F">
        <w:rPr>
          <w:sz w:val="24"/>
          <w:szCs w:val="24"/>
        </w:rPr>
        <w:t xml:space="preserve">; </w:t>
      </w:r>
      <w:r w:rsidR="00A53760" w:rsidRPr="00A00F5F">
        <w:rPr>
          <w:sz w:val="24"/>
          <w:szCs w:val="24"/>
        </w:rPr>
        <w:t>несвоевременно</w:t>
      </w:r>
      <w:r w:rsidR="00A53760" w:rsidRPr="00A00F5F">
        <w:rPr>
          <w:sz w:val="24"/>
          <w:szCs w:val="24"/>
        </w:rPr>
        <w:t xml:space="preserve">е </w:t>
      </w:r>
      <w:r w:rsidR="00A53760" w:rsidRPr="00A00F5F">
        <w:rPr>
          <w:sz w:val="24"/>
          <w:szCs w:val="24"/>
        </w:rPr>
        <w:t>отражен</w:t>
      </w:r>
      <w:r w:rsidR="00A53760" w:rsidRPr="00A00F5F">
        <w:rPr>
          <w:sz w:val="24"/>
          <w:szCs w:val="24"/>
        </w:rPr>
        <w:t>ие</w:t>
      </w:r>
      <w:r w:rsidR="00A53760" w:rsidRPr="00A00F5F">
        <w:rPr>
          <w:sz w:val="24"/>
          <w:szCs w:val="24"/>
        </w:rPr>
        <w:t xml:space="preserve"> в бюджетном учете начислени</w:t>
      </w:r>
      <w:r w:rsidR="00A00F5F" w:rsidRPr="00A00F5F">
        <w:rPr>
          <w:sz w:val="24"/>
          <w:szCs w:val="24"/>
        </w:rPr>
        <w:t xml:space="preserve">й доходов от штрафов; </w:t>
      </w:r>
      <w:r w:rsidR="00A53760" w:rsidRPr="00A00F5F">
        <w:rPr>
          <w:sz w:val="24"/>
          <w:szCs w:val="24"/>
        </w:rPr>
        <w:t>несоответств</w:t>
      </w:r>
      <w:r w:rsidR="00A53760" w:rsidRPr="00A00F5F">
        <w:rPr>
          <w:sz w:val="24"/>
          <w:szCs w:val="24"/>
        </w:rPr>
        <w:t xml:space="preserve">ие </w:t>
      </w:r>
      <w:r w:rsidR="00A53760" w:rsidRPr="00A00F5F">
        <w:rPr>
          <w:sz w:val="24"/>
          <w:szCs w:val="24"/>
        </w:rPr>
        <w:t>запис</w:t>
      </w:r>
      <w:r w:rsidR="00A53760" w:rsidRPr="00A00F5F">
        <w:rPr>
          <w:sz w:val="24"/>
          <w:szCs w:val="24"/>
        </w:rPr>
        <w:t>ей</w:t>
      </w:r>
      <w:r w:rsidR="00A53760" w:rsidRPr="00A00F5F">
        <w:rPr>
          <w:sz w:val="24"/>
          <w:szCs w:val="24"/>
        </w:rPr>
        <w:t xml:space="preserve"> в регистрах бюджетного учета показателям первичных документов</w:t>
      </w:r>
      <w:r w:rsidR="00A00F5F" w:rsidRPr="00A00F5F">
        <w:rPr>
          <w:sz w:val="24"/>
          <w:szCs w:val="24"/>
        </w:rPr>
        <w:t xml:space="preserve">; </w:t>
      </w:r>
      <w:r w:rsidR="00A00F5F">
        <w:rPr>
          <w:sz w:val="24"/>
          <w:szCs w:val="24"/>
        </w:rPr>
        <w:t xml:space="preserve">в части </w:t>
      </w:r>
      <w:r w:rsidR="00A00F5F" w:rsidRPr="00A00F5F">
        <w:rPr>
          <w:sz w:val="24"/>
          <w:szCs w:val="24"/>
        </w:rPr>
        <w:t>учет</w:t>
      </w:r>
      <w:r w:rsidR="00A00F5F">
        <w:rPr>
          <w:sz w:val="24"/>
          <w:szCs w:val="24"/>
        </w:rPr>
        <w:t>а</w:t>
      </w:r>
      <w:r w:rsidR="00DF5FA3" w:rsidRPr="00A00F5F">
        <w:rPr>
          <w:sz w:val="24"/>
          <w:szCs w:val="24"/>
        </w:rPr>
        <w:t xml:space="preserve"> сомнительной </w:t>
      </w:r>
      <w:r w:rsidR="00A00F5F" w:rsidRPr="00A00F5F">
        <w:rPr>
          <w:sz w:val="24"/>
          <w:szCs w:val="24"/>
        </w:rPr>
        <w:t>и просроченной задолженности.</w:t>
      </w:r>
    </w:p>
    <w:p w:rsidR="00A53760" w:rsidRDefault="00A53760" w:rsidP="00A53760">
      <w:pPr>
        <w:suppressAutoHyphens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</w:p>
    <w:p w:rsidR="00BB3151" w:rsidRPr="00A53760" w:rsidRDefault="00BB3151" w:rsidP="00A53760">
      <w:pPr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53760">
        <w:rPr>
          <w:color w:val="000000"/>
          <w:sz w:val="24"/>
          <w:szCs w:val="24"/>
          <w:shd w:val="clear" w:color="auto" w:fill="FFFFFF"/>
        </w:rPr>
        <w:t>В целях устранения выявленн</w:t>
      </w:r>
      <w:r w:rsidR="00631CDC" w:rsidRPr="00A53760">
        <w:rPr>
          <w:color w:val="000000"/>
          <w:sz w:val="24"/>
          <w:szCs w:val="24"/>
          <w:shd w:val="clear" w:color="auto" w:fill="FFFFFF"/>
        </w:rPr>
        <w:t>ых</w:t>
      </w:r>
      <w:r w:rsidRPr="00A53760">
        <w:rPr>
          <w:color w:val="000000"/>
          <w:sz w:val="24"/>
          <w:szCs w:val="24"/>
          <w:shd w:val="clear" w:color="auto" w:fill="FFFFFF"/>
        </w:rPr>
        <w:t xml:space="preserve"> </w:t>
      </w:r>
      <w:r w:rsidR="00631CDC" w:rsidRPr="00A53760">
        <w:rPr>
          <w:color w:val="000000"/>
          <w:sz w:val="24"/>
          <w:szCs w:val="24"/>
          <w:shd w:val="clear" w:color="auto" w:fill="FFFFFF"/>
        </w:rPr>
        <w:t xml:space="preserve">нарушений и недостатков и во избежание аналогичных нарушений в дальнейшем </w:t>
      </w:r>
      <w:r w:rsidR="00631CDC" w:rsidRPr="00A53760">
        <w:rPr>
          <w:sz w:val="24"/>
          <w:szCs w:val="24"/>
        </w:rPr>
        <w:t xml:space="preserve">Контрольно-счетной палатой </w:t>
      </w:r>
      <w:r w:rsidR="00631CDC" w:rsidRPr="00A53760">
        <w:rPr>
          <w:color w:val="000000"/>
          <w:sz w:val="24"/>
          <w:szCs w:val="24"/>
          <w:shd w:val="clear" w:color="auto" w:fill="FFFFFF"/>
        </w:rPr>
        <w:t>направлено</w:t>
      </w:r>
      <w:r w:rsidR="00631CDC" w:rsidRPr="00A53760">
        <w:rPr>
          <w:bCs/>
          <w:sz w:val="24"/>
          <w:szCs w:val="24"/>
        </w:rPr>
        <w:t xml:space="preserve"> </w:t>
      </w:r>
      <w:r w:rsidR="00670E89" w:rsidRPr="00A53760">
        <w:rPr>
          <w:bCs/>
          <w:sz w:val="24"/>
          <w:szCs w:val="24"/>
        </w:rPr>
        <w:t>Администрации города Белогорск</w:t>
      </w:r>
      <w:r w:rsidRPr="00A53760">
        <w:rPr>
          <w:color w:val="000000"/>
          <w:sz w:val="24"/>
          <w:szCs w:val="24"/>
          <w:shd w:val="clear" w:color="auto" w:fill="FFFFFF"/>
        </w:rPr>
        <w:t xml:space="preserve"> представление от </w:t>
      </w:r>
      <w:r w:rsidR="00C7090D">
        <w:rPr>
          <w:color w:val="000000"/>
          <w:sz w:val="24"/>
          <w:szCs w:val="24"/>
          <w:shd w:val="clear" w:color="auto" w:fill="FFFFFF"/>
        </w:rPr>
        <w:t>03</w:t>
      </w:r>
      <w:r w:rsidR="007E30F8" w:rsidRPr="00A53760">
        <w:rPr>
          <w:color w:val="000000"/>
          <w:sz w:val="24"/>
          <w:szCs w:val="24"/>
          <w:shd w:val="clear" w:color="auto" w:fill="FFFFFF"/>
        </w:rPr>
        <w:t>.</w:t>
      </w:r>
      <w:r w:rsidR="00C7090D">
        <w:rPr>
          <w:color w:val="000000"/>
          <w:sz w:val="24"/>
          <w:szCs w:val="24"/>
          <w:shd w:val="clear" w:color="auto" w:fill="FFFFFF"/>
        </w:rPr>
        <w:t>03</w:t>
      </w:r>
      <w:r w:rsidRPr="00A53760">
        <w:rPr>
          <w:color w:val="000000"/>
          <w:sz w:val="24"/>
          <w:szCs w:val="24"/>
          <w:shd w:val="clear" w:color="auto" w:fill="FFFFFF"/>
        </w:rPr>
        <w:t>.202</w:t>
      </w:r>
      <w:r w:rsidR="00C7090D">
        <w:rPr>
          <w:color w:val="000000"/>
          <w:sz w:val="24"/>
          <w:szCs w:val="24"/>
          <w:shd w:val="clear" w:color="auto" w:fill="FFFFFF"/>
        </w:rPr>
        <w:t>3</w:t>
      </w:r>
      <w:r w:rsidRPr="00A53760">
        <w:rPr>
          <w:color w:val="000000"/>
          <w:sz w:val="24"/>
          <w:szCs w:val="24"/>
          <w:shd w:val="clear" w:color="auto" w:fill="FFFFFF"/>
        </w:rPr>
        <w:t xml:space="preserve"> № </w:t>
      </w:r>
      <w:r w:rsidR="00C7090D">
        <w:rPr>
          <w:color w:val="000000"/>
          <w:sz w:val="24"/>
          <w:szCs w:val="24"/>
          <w:shd w:val="clear" w:color="auto" w:fill="FFFFFF"/>
        </w:rPr>
        <w:t>1</w:t>
      </w:r>
      <w:bookmarkStart w:id="0" w:name="_GoBack"/>
      <w:bookmarkEnd w:id="0"/>
      <w:r w:rsidRPr="00A5376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Белогорского городского Совета народных депутатов. </w:t>
      </w:r>
    </w:p>
    <w:p w:rsidR="007772D9" w:rsidRDefault="00974CFF"/>
    <w:sectPr w:rsidR="007772D9" w:rsidSect="00ED411E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FF" w:rsidRDefault="00974CFF" w:rsidP="001F52A5">
      <w:r>
        <w:separator/>
      </w:r>
    </w:p>
  </w:endnote>
  <w:endnote w:type="continuationSeparator" w:id="0">
    <w:p w:rsidR="00974CFF" w:rsidRDefault="00974CFF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FF" w:rsidRDefault="00974CFF" w:rsidP="001F52A5">
      <w:r>
        <w:separator/>
      </w:r>
    </w:p>
  </w:footnote>
  <w:footnote w:type="continuationSeparator" w:id="0">
    <w:p w:rsidR="00974CFF" w:rsidRDefault="00974CFF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C6658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D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4287"/>
    <w:multiLevelType w:val="hybridMultilevel"/>
    <w:tmpl w:val="D19002D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57CDB"/>
    <w:multiLevelType w:val="hybridMultilevel"/>
    <w:tmpl w:val="6AF2685C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28A79CD"/>
    <w:multiLevelType w:val="hybridMultilevel"/>
    <w:tmpl w:val="18F24E1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F198C"/>
    <w:multiLevelType w:val="hybridMultilevel"/>
    <w:tmpl w:val="A36261C8"/>
    <w:lvl w:ilvl="0" w:tplc="B3CE8C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A53CC8"/>
    <w:multiLevelType w:val="hybridMultilevel"/>
    <w:tmpl w:val="24E26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F5441"/>
    <w:multiLevelType w:val="hybridMultilevel"/>
    <w:tmpl w:val="118A5096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0D0911"/>
    <w:multiLevelType w:val="hybridMultilevel"/>
    <w:tmpl w:val="04A6C3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553BB0"/>
    <w:multiLevelType w:val="hybridMultilevel"/>
    <w:tmpl w:val="295AAE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4071BF"/>
    <w:multiLevelType w:val="multilevel"/>
    <w:tmpl w:val="E18E89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8" w:hanging="55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>
    <w:nsid w:val="500E7679"/>
    <w:multiLevelType w:val="hybridMultilevel"/>
    <w:tmpl w:val="9DAA33CA"/>
    <w:lvl w:ilvl="0" w:tplc="33D28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43423C"/>
    <w:multiLevelType w:val="hybridMultilevel"/>
    <w:tmpl w:val="804EBBB8"/>
    <w:lvl w:ilvl="0" w:tplc="A4528F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D53E73"/>
    <w:multiLevelType w:val="hybridMultilevel"/>
    <w:tmpl w:val="098C877C"/>
    <w:lvl w:ilvl="0" w:tplc="B002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36341D"/>
    <w:multiLevelType w:val="hybridMultilevel"/>
    <w:tmpl w:val="F84876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023F4C"/>
    <w:multiLevelType w:val="hybridMultilevel"/>
    <w:tmpl w:val="EA50AAF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8B2032"/>
    <w:multiLevelType w:val="hybridMultilevel"/>
    <w:tmpl w:val="C2BC30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C93EC8"/>
    <w:multiLevelType w:val="hybridMultilevel"/>
    <w:tmpl w:val="6172AA96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2C01EA"/>
    <w:multiLevelType w:val="multilevel"/>
    <w:tmpl w:val="27A42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0"/>
  </w:num>
  <w:num w:numId="4">
    <w:abstractNumId w:val="3"/>
  </w:num>
  <w:num w:numId="5">
    <w:abstractNumId w:val="6"/>
  </w:num>
  <w:num w:numId="6">
    <w:abstractNumId w:val="8"/>
  </w:num>
  <w:num w:numId="7">
    <w:abstractNumId w:val="18"/>
  </w:num>
  <w:num w:numId="8">
    <w:abstractNumId w:val="11"/>
  </w:num>
  <w:num w:numId="9">
    <w:abstractNumId w:val="0"/>
  </w:num>
  <w:num w:numId="10">
    <w:abstractNumId w:val="17"/>
  </w:num>
  <w:num w:numId="11">
    <w:abstractNumId w:val="9"/>
  </w:num>
  <w:num w:numId="12">
    <w:abstractNumId w:val="19"/>
  </w:num>
  <w:num w:numId="13">
    <w:abstractNumId w:val="1"/>
  </w:num>
  <w:num w:numId="14">
    <w:abstractNumId w:val="10"/>
  </w:num>
  <w:num w:numId="15">
    <w:abstractNumId w:val="13"/>
  </w:num>
  <w:num w:numId="16">
    <w:abstractNumId w:val="4"/>
  </w:num>
  <w:num w:numId="17">
    <w:abstractNumId w:val="16"/>
  </w:num>
  <w:num w:numId="18">
    <w:abstractNumId w:val="21"/>
  </w:num>
  <w:num w:numId="19">
    <w:abstractNumId w:val="14"/>
  </w:num>
  <w:num w:numId="20">
    <w:abstractNumId w:val="2"/>
  </w:num>
  <w:num w:numId="21">
    <w:abstractNumId w:val="1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36E6D"/>
    <w:rsid w:val="000533A2"/>
    <w:rsid w:val="0005386B"/>
    <w:rsid w:val="00065BA3"/>
    <w:rsid w:val="0007237D"/>
    <w:rsid w:val="00075167"/>
    <w:rsid w:val="000818B4"/>
    <w:rsid w:val="00086856"/>
    <w:rsid w:val="0008731E"/>
    <w:rsid w:val="0009358D"/>
    <w:rsid w:val="000A5F53"/>
    <w:rsid w:val="000C225C"/>
    <w:rsid w:val="000D24E1"/>
    <w:rsid w:val="000D58A5"/>
    <w:rsid w:val="000E4754"/>
    <w:rsid w:val="000F13F0"/>
    <w:rsid w:val="00101E27"/>
    <w:rsid w:val="00121F6E"/>
    <w:rsid w:val="00131472"/>
    <w:rsid w:val="001742A1"/>
    <w:rsid w:val="0018531D"/>
    <w:rsid w:val="001872EB"/>
    <w:rsid w:val="001A133C"/>
    <w:rsid w:val="001A5287"/>
    <w:rsid w:val="001D0531"/>
    <w:rsid w:val="001D62BA"/>
    <w:rsid w:val="001F52A5"/>
    <w:rsid w:val="001F7E0E"/>
    <w:rsid w:val="002010DF"/>
    <w:rsid w:val="00202D16"/>
    <w:rsid w:val="00202E18"/>
    <w:rsid w:val="00203B50"/>
    <w:rsid w:val="00217F0C"/>
    <w:rsid w:val="00220726"/>
    <w:rsid w:val="00227129"/>
    <w:rsid w:val="0023241F"/>
    <w:rsid w:val="00234B8E"/>
    <w:rsid w:val="002526D8"/>
    <w:rsid w:val="00261271"/>
    <w:rsid w:val="00262617"/>
    <w:rsid w:val="00277774"/>
    <w:rsid w:val="002C3AB5"/>
    <w:rsid w:val="002C3FAE"/>
    <w:rsid w:val="002F062F"/>
    <w:rsid w:val="00305D8F"/>
    <w:rsid w:val="00357537"/>
    <w:rsid w:val="00370B89"/>
    <w:rsid w:val="00371D4C"/>
    <w:rsid w:val="00391121"/>
    <w:rsid w:val="003B52F2"/>
    <w:rsid w:val="003C6E29"/>
    <w:rsid w:val="003E1CD5"/>
    <w:rsid w:val="003F1773"/>
    <w:rsid w:val="003F7F5C"/>
    <w:rsid w:val="00414396"/>
    <w:rsid w:val="0045733A"/>
    <w:rsid w:val="004823B6"/>
    <w:rsid w:val="0048499B"/>
    <w:rsid w:val="004A4D13"/>
    <w:rsid w:val="005071B8"/>
    <w:rsid w:val="00540B20"/>
    <w:rsid w:val="00585671"/>
    <w:rsid w:val="00586364"/>
    <w:rsid w:val="005874F1"/>
    <w:rsid w:val="00595A31"/>
    <w:rsid w:val="00595C14"/>
    <w:rsid w:val="005971C1"/>
    <w:rsid w:val="005B43BD"/>
    <w:rsid w:val="005C2E32"/>
    <w:rsid w:val="005C651D"/>
    <w:rsid w:val="005D1744"/>
    <w:rsid w:val="005D7071"/>
    <w:rsid w:val="005E3EE5"/>
    <w:rsid w:val="005F719C"/>
    <w:rsid w:val="00613F05"/>
    <w:rsid w:val="00621AB6"/>
    <w:rsid w:val="00626EB5"/>
    <w:rsid w:val="00631CDC"/>
    <w:rsid w:val="0065154E"/>
    <w:rsid w:val="00670E89"/>
    <w:rsid w:val="00686737"/>
    <w:rsid w:val="006A3AB3"/>
    <w:rsid w:val="006A7D77"/>
    <w:rsid w:val="006D41C9"/>
    <w:rsid w:val="006E097E"/>
    <w:rsid w:val="006E4A00"/>
    <w:rsid w:val="0073310A"/>
    <w:rsid w:val="00756A03"/>
    <w:rsid w:val="00763EFA"/>
    <w:rsid w:val="00770EF9"/>
    <w:rsid w:val="00772BD7"/>
    <w:rsid w:val="00797AFE"/>
    <w:rsid w:val="007A5E4C"/>
    <w:rsid w:val="007D7586"/>
    <w:rsid w:val="007E1884"/>
    <w:rsid w:val="007E28FE"/>
    <w:rsid w:val="007E30F8"/>
    <w:rsid w:val="007F0BC8"/>
    <w:rsid w:val="007F2415"/>
    <w:rsid w:val="00813C51"/>
    <w:rsid w:val="0084284D"/>
    <w:rsid w:val="008612B3"/>
    <w:rsid w:val="00862B80"/>
    <w:rsid w:val="00867E02"/>
    <w:rsid w:val="008940C4"/>
    <w:rsid w:val="008A2EE3"/>
    <w:rsid w:val="008D7894"/>
    <w:rsid w:val="008E2173"/>
    <w:rsid w:val="008E21DA"/>
    <w:rsid w:val="00913F39"/>
    <w:rsid w:val="009246FB"/>
    <w:rsid w:val="009252DD"/>
    <w:rsid w:val="00927C99"/>
    <w:rsid w:val="009374C7"/>
    <w:rsid w:val="0095475D"/>
    <w:rsid w:val="009653AA"/>
    <w:rsid w:val="00974CFF"/>
    <w:rsid w:val="0098228E"/>
    <w:rsid w:val="00991823"/>
    <w:rsid w:val="009D278E"/>
    <w:rsid w:val="009D2E53"/>
    <w:rsid w:val="009F1119"/>
    <w:rsid w:val="009F4D4C"/>
    <w:rsid w:val="00A00F5F"/>
    <w:rsid w:val="00A15E6B"/>
    <w:rsid w:val="00A40DCE"/>
    <w:rsid w:val="00A53760"/>
    <w:rsid w:val="00A56005"/>
    <w:rsid w:val="00AB4800"/>
    <w:rsid w:val="00AC00EC"/>
    <w:rsid w:val="00AE464A"/>
    <w:rsid w:val="00B35E1D"/>
    <w:rsid w:val="00B53594"/>
    <w:rsid w:val="00B61C9E"/>
    <w:rsid w:val="00B77CF8"/>
    <w:rsid w:val="00B87792"/>
    <w:rsid w:val="00B92638"/>
    <w:rsid w:val="00BB3151"/>
    <w:rsid w:val="00BC69BF"/>
    <w:rsid w:val="00BE4018"/>
    <w:rsid w:val="00BF6B86"/>
    <w:rsid w:val="00C0213E"/>
    <w:rsid w:val="00C05A0E"/>
    <w:rsid w:val="00C21BF4"/>
    <w:rsid w:val="00C269F9"/>
    <w:rsid w:val="00C3176C"/>
    <w:rsid w:val="00C46841"/>
    <w:rsid w:val="00C472DF"/>
    <w:rsid w:val="00C66585"/>
    <w:rsid w:val="00C7090D"/>
    <w:rsid w:val="00C92F7A"/>
    <w:rsid w:val="00C946AF"/>
    <w:rsid w:val="00CA26A9"/>
    <w:rsid w:val="00CA690E"/>
    <w:rsid w:val="00CB1B8B"/>
    <w:rsid w:val="00CB4826"/>
    <w:rsid w:val="00CC150B"/>
    <w:rsid w:val="00CF5D62"/>
    <w:rsid w:val="00CF7B7C"/>
    <w:rsid w:val="00D205EC"/>
    <w:rsid w:val="00D21B78"/>
    <w:rsid w:val="00D25D88"/>
    <w:rsid w:val="00D33EFF"/>
    <w:rsid w:val="00DA6EF7"/>
    <w:rsid w:val="00DB5BDC"/>
    <w:rsid w:val="00DC2FD7"/>
    <w:rsid w:val="00DF4CBA"/>
    <w:rsid w:val="00DF5FA3"/>
    <w:rsid w:val="00E1286E"/>
    <w:rsid w:val="00E13944"/>
    <w:rsid w:val="00E30554"/>
    <w:rsid w:val="00E33448"/>
    <w:rsid w:val="00E5057C"/>
    <w:rsid w:val="00E61C12"/>
    <w:rsid w:val="00E62B2C"/>
    <w:rsid w:val="00E75ED1"/>
    <w:rsid w:val="00EA2910"/>
    <w:rsid w:val="00EB569A"/>
    <w:rsid w:val="00ED411E"/>
    <w:rsid w:val="00ED7C2C"/>
    <w:rsid w:val="00EE6114"/>
    <w:rsid w:val="00F038CB"/>
    <w:rsid w:val="00F21C1F"/>
    <w:rsid w:val="00F34FE5"/>
    <w:rsid w:val="00F47FFD"/>
    <w:rsid w:val="00F74DE7"/>
    <w:rsid w:val="00F83CA8"/>
    <w:rsid w:val="00F953B8"/>
    <w:rsid w:val="00FA0761"/>
    <w:rsid w:val="00FA1983"/>
    <w:rsid w:val="00FB36AD"/>
    <w:rsid w:val="00FB74E1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link w:val="ad"/>
    <w:locked/>
    <w:rsid w:val="007D7586"/>
    <w:rPr>
      <w:b/>
      <w:sz w:val="28"/>
    </w:rPr>
  </w:style>
  <w:style w:type="paragraph" w:styleId="ad">
    <w:name w:val="Body Text"/>
    <w:basedOn w:val="a"/>
    <w:link w:val="ac"/>
    <w:rsid w:val="007D7586"/>
    <w:pPr>
      <w:jc w:val="center"/>
    </w:pPr>
    <w:rPr>
      <w:b/>
      <w:sz w:val="28"/>
    </w:rPr>
  </w:style>
  <w:style w:type="character" w:customStyle="1" w:styleId="11">
    <w:name w:val="Основной текст Знак1"/>
    <w:basedOn w:val="a0"/>
    <w:uiPriority w:val="99"/>
    <w:semiHidden/>
    <w:rsid w:val="007D7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147</cp:revision>
  <cp:lastPrinted>2023-03-09T07:54:00Z</cp:lastPrinted>
  <dcterms:created xsi:type="dcterms:W3CDTF">2019-10-31T06:17:00Z</dcterms:created>
  <dcterms:modified xsi:type="dcterms:W3CDTF">2023-03-09T07:55:00Z</dcterms:modified>
</cp:coreProperties>
</file>